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51" w:rsidRPr="00876751" w:rsidRDefault="00876751" w:rsidP="00876751">
      <w:pPr>
        <w:widowControl/>
        <w:tabs>
          <w:tab w:val="left" w:pos="-18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7675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76751" w:rsidRPr="00876751" w:rsidRDefault="00876751" w:rsidP="00876751">
      <w:pPr>
        <w:widowControl/>
        <w:tabs>
          <w:tab w:val="left" w:pos="-18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76751">
        <w:rPr>
          <w:rFonts w:ascii="Arial" w:hAnsi="Arial" w:cs="Arial"/>
          <w:b/>
          <w:sz w:val="24"/>
          <w:szCs w:val="24"/>
        </w:rPr>
        <w:t xml:space="preserve">КОПЕНКИНСКОГО СЕЛЬСКОГО ПОСЕЛЕНИЯ </w:t>
      </w:r>
    </w:p>
    <w:p w:rsidR="00876751" w:rsidRPr="00876751" w:rsidRDefault="00876751" w:rsidP="00876751">
      <w:pPr>
        <w:widowControl/>
        <w:tabs>
          <w:tab w:val="left" w:pos="-18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7675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 </w:t>
      </w:r>
    </w:p>
    <w:p w:rsidR="00876751" w:rsidRDefault="00876751" w:rsidP="00876751">
      <w:pPr>
        <w:widowControl/>
        <w:tabs>
          <w:tab w:val="left" w:pos="-18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76751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876751" w:rsidRDefault="00876751" w:rsidP="00876751">
      <w:pPr>
        <w:widowControl/>
        <w:tabs>
          <w:tab w:val="left" w:pos="-18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2117A" w:rsidRPr="00EE2815" w:rsidRDefault="00876751" w:rsidP="00876751">
      <w:pPr>
        <w:widowControl/>
        <w:tabs>
          <w:tab w:val="left" w:pos="-180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76751">
        <w:rPr>
          <w:rFonts w:ascii="Arial" w:hAnsi="Arial" w:cs="Arial"/>
          <w:b/>
          <w:sz w:val="24"/>
          <w:szCs w:val="24"/>
        </w:rPr>
        <w:t>ПОСТАНОВЛЕНИЕ</w:t>
      </w:r>
    </w:p>
    <w:p w:rsidR="00876751" w:rsidRPr="00876751" w:rsidRDefault="00876751" w:rsidP="0087675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24</w:t>
      </w:r>
      <w:r w:rsidRPr="00876751">
        <w:rPr>
          <w:rFonts w:ascii="Arial" w:hAnsi="Arial" w:cs="Arial"/>
          <w:sz w:val="24"/>
          <w:szCs w:val="24"/>
          <w:u w:val="single"/>
        </w:rPr>
        <w:t xml:space="preserve">.02.2022 г.  № 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87675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2117A" w:rsidRDefault="00876751" w:rsidP="00876751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876751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proofErr w:type="spellStart"/>
      <w:r w:rsidRPr="00876751"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876751" w:rsidRPr="00EE2815" w:rsidRDefault="00876751" w:rsidP="00876751">
      <w:pPr>
        <w:pStyle w:val="a3"/>
        <w:rPr>
          <w:rFonts w:ascii="Arial" w:hAnsi="Arial" w:cs="Arial"/>
          <w:sz w:val="24"/>
          <w:szCs w:val="24"/>
        </w:rPr>
      </w:pPr>
    </w:p>
    <w:p w:rsidR="00876751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76751"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 xml:space="preserve"> присвоении </w:t>
      </w:r>
      <w:r w:rsidR="00876751"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адреса</w:t>
      </w:r>
      <w:r w:rsidR="00876751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жилому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2117A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дому </w:t>
      </w:r>
      <w:r w:rsidR="00876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блокированной </w:t>
      </w:r>
      <w:r w:rsidR="0087675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жилой</w:t>
      </w:r>
    </w:p>
    <w:p w:rsidR="00876751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застройки, </w:t>
      </w:r>
      <w:r w:rsidR="00876751"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образованному</w:t>
      </w:r>
      <w:proofErr w:type="gramEnd"/>
      <w:r w:rsidR="0087675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</w:t>
      </w:r>
    </w:p>
    <w:p w:rsidR="00876751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результате</w:t>
      </w:r>
      <w:proofErr w:type="gramEnd"/>
      <w:r w:rsidR="00876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жилого дома </w:t>
      </w:r>
    </w:p>
    <w:p w:rsidR="00876751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блокированной жилой</w:t>
      </w:r>
      <w:r w:rsidR="00876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застройки, </w:t>
      </w:r>
    </w:p>
    <w:p w:rsidR="00876751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  <w:r w:rsidR="00876751">
        <w:rPr>
          <w:rFonts w:ascii="Arial" w:hAnsi="Arial" w:cs="Arial"/>
          <w:sz w:val="24"/>
          <w:szCs w:val="24"/>
        </w:rPr>
        <w:t xml:space="preserve">         </w:t>
      </w:r>
      <w:r w:rsidRPr="00EE2815">
        <w:rPr>
          <w:rFonts w:ascii="Arial" w:hAnsi="Arial" w:cs="Arial"/>
          <w:sz w:val="24"/>
          <w:szCs w:val="24"/>
        </w:rPr>
        <w:t xml:space="preserve">по адресу: </w:t>
      </w:r>
      <w:proofErr w:type="gramEnd"/>
    </w:p>
    <w:p w:rsidR="0092117A" w:rsidRPr="00EE2815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Воронежская область,</w:t>
      </w:r>
    </w:p>
    <w:p w:rsidR="00876751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92117A" w:rsidRDefault="00876751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</w:t>
      </w:r>
      <w:r w:rsidR="0092117A">
        <w:rPr>
          <w:rFonts w:ascii="Arial" w:hAnsi="Arial" w:cs="Arial"/>
          <w:sz w:val="24"/>
          <w:szCs w:val="24"/>
        </w:rPr>
        <w:t>Ворошиловский</w:t>
      </w:r>
      <w:r w:rsidR="0092117A" w:rsidRPr="00EE2815">
        <w:rPr>
          <w:rFonts w:ascii="Arial" w:hAnsi="Arial" w:cs="Arial"/>
          <w:sz w:val="24"/>
          <w:szCs w:val="24"/>
        </w:rPr>
        <w:t>,</w:t>
      </w:r>
      <w:r w:rsidR="0092117A">
        <w:rPr>
          <w:rFonts w:ascii="Arial" w:hAnsi="Arial" w:cs="Arial"/>
          <w:sz w:val="24"/>
          <w:szCs w:val="24"/>
        </w:rPr>
        <w:t xml:space="preserve"> </w:t>
      </w:r>
      <w:r w:rsidR="0092117A" w:rsidRPr="00EE2815">
        <w:rPr>
          <w:rFonts w:ascii="Arial" w:hAnsi="Arial" w:cs="Arial"/>
          <w:sz w:val="24"/>
          <w:szCs w:val="24"/>
        </w:rPr>
        <w:t>ул.</w:t>
      </w:r>
      <w:r w:rsidR="0092117A">
        <w:rPr>
          <w:rFonts w:ascii="Arial" w:hAnsi="Arial" w:cs="Arial"/>
          <w:sz w:val="24"/>
          <w:szCs w:val="24"/>
        </w:rPr>
        <w:t>Верхняя, д.10</w:t>
      </w:r>
    </w:p>
    <w:p w:rsidR="0092117A" w:rsidRDefault="0092117A" w:rsidP="00E460E6">
      <w:pPr>
        <w:pStyle w:val="a3"/>
        <w:rPr>
          <w:rFonts w:ascii="Arial" w:hAnsi="Arial" w:cs="Arial"/>
          <w:sz w:val="24"/>
          <w:szCs w:val="24"/>
        </w:rPr>
      </w:pPr>
    </w:p>
    <w:p w:rsidR="0092117A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основании Решения от 21 февраля 2022г. о разделе здания площадью 93,3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 с кадастровым номером 36:27:0300002:85 наименование : блокированная жилая застройка, расположенное по адресу:</w:t>
      </w:r>
      <w:r w:rsidRPr="003908B7"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Воронежская область,</w:t>
      </w:r>
      <w:r w:rsidRPr="003908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</w:t>
      </w:r>
      <w:r w:rsidRPr="003908B7">
        <w:rPr>
          <w:rFonts w:ascii="Arial" w:hAnsi="Arial" w:cs="Arial"/>
          <w:sz w:val="24"/>
          <w:szCs w:val="24"/>
        </w:rPr>
        <w:t xml:space="preserve"> </w:t>
      </w:r>
      <w:r w:rsidR="00876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п. Ворошиловский</w:t>
      </w:r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Верхняя, д.10</w:t>
      </w:r>
    </w:p>
    <w:p w:rsidR="0092117A" w:rsidRDefault="0092117A" w:rsidP="0087675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два самостоятельных администрация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2117A" w:rsidRDefault="0092117A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117A" w:rsidRPr="00EE2815" w:rsidRDefault="0092117A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ПОСТАНОВЛЯЕТ</w:t>
      </w:r>
      <w:r w:rsidRPr="00EE2815">
        <w:rPr>
          <w:rFonts w:ascii="Arial" w:hAnsi="Arial" w:cs="Arial"/>
          <w:sz w:val="24"/>
          <w:szCs w:val="24"/>
        </w:rPr>
        <w:t>:</w:t>
      </w:r>
    </w:p>
    <w:p w:rsidR="0092117A" w:rsidRDefault="0092117A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117A" w:rsidRDefault="00876751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117A">
        <w:rPr>
          <w:rFonts w:ascii="Arial" w:hAnsi="Arial" w:cs="Arial"/>
          <w:sz w:val="24"/>
          <w:szCs w:val="24"/>
        </w:rPr>
        <w:t xml:space="preserve">1. </w:t>
      </w:r>
      <w:r w:rsidR="0092117A" w:rsidRPr="00EE2815">
        <w:rPr>
          <w:rFonts w:ascii="Arial" w:hAnsi="Arial" w:cs="Arial"/>
          <w:sz w:val="24"/>
          <w:szCs w:val="24"/>
        </w:rPr>
        <w:t xml:space="preserve">Присвоить </w:t>
      </w:r>
      <w:r w:rsidR="0092117A">
        <w:rPr>
          <w:rFonts w:ascii="Arial" w:hAnsi="Arial" w:cs="Arial"/>
          <w:sz w:val="24"/>
          <w:szCs w:val="24"/>
        </w:rPr>
        <w:t>жилому дому блокированной жилой застройки площадью 47,6 кв</w:t>
      </w:r>
      <w:proofErr w:type="gramStart"/>
      <w:r w:rsidR="0092117A">
        <w:rPr>
          <w:rFonts w:ascii="Arial" w:hAnsi="Arial" w:cs="Arial"/>
          <w:sz w:val="24"/>
          <w:szCs w:val="24"/>
        </w:rPr>
        <w:t>.м</w:t>
      </w:r>
      <w:proofErr w:type="gramEnd"/>
      <w:r w:rsidR="0092117A">
        <w:rPr>
          <w:rFonts w:ascii="Arial" w:hAnsi="Arial" w:cs="Arial"/>
          <w:sz w:val="24"/>
          <w:szCs w:val="24"/>
        </w:rPr>
        <w:t>, расположенному на земельном участке с кадастровым номером 36:27:0300002:5 площадью 1063</w:t>
      </w:r>
      <w:r w:rsidR="0092117A" w:rsidRPr="00EE2815">
        <w:rPr>
          <w:rFonts w:ascii="Arial" w:hAnsi="Arial" w:cs="Arial"/>
          <w:sz w:val="24"/>
          <w:szCs w:val="24"/>
        </w:rPr>
        <w:t xml:space="preserve"> кв</w:t>
      </w:r>
      <w:r w:rsidR="0092117A">
        <w:rPr>
          <w:rFonts w:ascii="Arial" w:hAnsi="Arial" w:cs="Arial"/>
          <w:sz w:val="24"/>
          <w:szCs w:val="24"/>
        </w:rPr>
        <w:t>.м., категория земель: «земли населенных пунктов»,</w:t>
      </w:r>
      <w:r w:rsidR="0092117A" w:rsidRPr="004F4B72">
        <w:rPr>
          <w:rFonts w:ascii="Arial" w:hAnsi="Arial" w:cs="Arial"/>
          <w:sz w:val="24"/>
          <w:szCs w:val="24"/>
        </w:rPr>
        <w:t xml:space="preserve"> </w:t>
      </w:r>
      <w:r w:rsidR="0092117A">
        <w:rPr>
          <w:rFonts w:ascii="Arial" w:hAnsi="Arial" w:cs="Arial"/>
          <w:sz w:val="24"/>
          <w:szCs w:val="24"/>
        </w:rPr>
        <w:t xml:space="preserve"> разрешенное использование: «блокированная жилая застройка», расположенный по адресу:</w:t>
      </w:r>
      <w:r w:rsidR="0092117A" w:rsidRPr="003449D7">
        <w:rPr>
          <w:rFonts w:ascii="Arial" w:hAnsi="Arial" w:cs="Arial"/>
          <w:sz w:val="24"/>
          <w:szCs w:val="24"/>
        </w:rPr>
        <w:t xml:space="preserve"> </w:t>
      </w:r>
      <w:r w:rsidR="0092117A" w:rsidRPr="00EE2815">
        <w:rPr>
          <w:rFonts w:ascii="Arial" w:hAnsi="Arial" w:cs="Arial"/>
          <w:sz w:val="24"/>
          <w:szCs w:val="24"/>
        </w:rPr>
        <w:t>Воронежская область,</w:t>
      </w:r>
      <w:r w:rsidR="0092117A" w:rsidRPr="00390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17A"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92117A" w:rsidRPr="00EE2815">
        <w:rPr>
          <w:rFonts w:ascii="Arial" w:hAnsi="Arial" w:cs="Arial"/>
          <w:sz w:val="24"/>
          <w:szCs w:val="24"/>
        </w:rPr>
        <w:t xml:space="preserve"> район,</w:t>
      </w:r>
      <w:r w:rsidR="0092117A" w:rsidRPr="003908B7">
        <w:rPr>
          <w:rFonts w:ascii="Arial" w:hAnsi="Arial" w:cs="Arial"/>
          <w:sz w:val="24"/>
          <w:szCs w:val="24"/>
        </w:rPr>
        <w:t xml:space="preserve"> </w:t>
      </w:r>
      <w:r w:rsidR="0092117A">
        <w:rPr>
          <w:rFonts w:ascii="Arial" w:hAnsi="Arial" w:cs="Arial"/>
          <w:sz w:val="24"/>
          <w:szCs w:val="24"/>
        </w:rPr>
        <w:t>п. Ворошиловский</w:t>
      </w:r>
      <w:r w:rsidR="0092117A" w:rsidRPr="00EE2815">
        <w:rPr>
          <w:rFonts w:ascii="Arial" w:hAnsi="Arial" w:cs="Arial"/>
          <w:sz w:val="24"/>
          <w:szCs w:val="24"/>
        </w:rPr>
        <w:t>,</w:t>
      </w:r>
      <w:r w:rsidR="0092117A">
        <w:rPr>
          <w:rFonts w:ascii="Arial" w:hAnsi="Arial" w:cs="Arial"/>
          <w:sz w:val="24"/>
          <w:szCs w:val="24"/>
        </w:rPr>
        <w:t xml:space="preserve"> </w:t>
      </w:r>
      <w:r w:rsidR="0092117A" w:rsidRPr="00EE2815">
        <w:rPr>
          <w:rFonts w:ascii="Arial" w:hAnsi="Arial" w:cs="Arial"/>
          <w:sz w:val="24"/>
          <w:szCs w:val="24"/>
        </w:rPr>
        <w:t>ул.</w:t>
      </w:r>
      <w:r w:rsidR="0092117A">
        <w:rPr>
          <w:rFonts w:ascii="Arial" w:hAnsi="Arial" w:cs="Arial"/>
          <w:sz w:val="24"/>
          <w:szCs w:val="24"/>
        </w:rPr>
        <w:t xml:space="preserve"> Верхняя,10/1</w:t>
      </w:r>
    </w:p>
    <w:p w:rsidR="0092117A" w:rsidRDefault="0092117A" w:rsidP="003449D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Pr="00EE2815">
        <w:rPr>
          <w:rFonts w:ascii="Arial" w:hAnsi="Arial" w:cs="Arial"/>
          <w:sz w:val="24"/>
          <w:szCs w:val="24"/>
        </w:rPr>
        <w:t>Воронежская область,</w:t>
      </w:r>
      <w:r w:rsidRPr="003908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</w:t>
      </w:r>
      <w:r w:rsidRPr="00390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Ворошиловский</w:t>
      </w:r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Верхняя, д.10/1.</w:t>
      </w:r>
      <w:proofErr w:type="gramEnd"/>
    </w:p>
    <w:p w:rsidR="0092117A" w:rsidRDefault="00876751" w:rsidP="003449D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117A">
        <w:rPr>
          <w:rFonts w:ascii="Arial" w:hAnsi="Arial" w:cs="Arial"/>
          <w:sz w:val="24"/>
          <w:szCs w:val="24"/>
        </w:rPr>
        <w:t>2.</w:t>
      </w:r>
      <w:r w:rsidR="0092117A" w:rsidRPr="003449D7">
        <w:rPr>
          <w:rFonts w:ascii="Arial" w:hAnsi="Arial" w:cs="Arial"/>
          <w:sz w:val="24"/>
          <w:szCs w:val="24"/>
        </w:rPr>
        <w:t xml:space="preserve"> </w:t>
      </w:r>
      <w:r w:rsidR="0092117A" w:rsidRPr="00EE2815">
        <w:rPr>
          <w:rFonts w:ascii="Arial" w:hAnsi="Arial" w:cs="Arial"/>
          <w:sz w:val="24"/>
          <w:szCs w:val="24"/>
        </w:rPr>
        <w:t xml:space="preserve">Присвоить </w:t>
      </w:r>
      <w:r w:rsidR="0092117A">
        <w:rPr>
          <w:rFonts w:ascii="Arial" w:hAnsi="Arial" w:cs="Arial"/>
          <w:sz w:val="24"/>
          <w:szCs w:val="24"/>
        </w:rPr>
        <w:t>жилому дому блокированной жилой застройки площадью 45,7 кв</w:t>
      </w:r>
      <w:proofErr w:type="gramStart"/>
      <w:r w:rsidR="0092117A">
        <w:rPr>
          <w:rFonts w:ascii="Arial" w:hAnsi="Arial" w:cs="Arial"/>
          <w:sz w:val="24"/>
          <w:szCs w:val="24"/>
        </w:rPr>
        <w:t>.м</w:t>
      </w:r>
      <w:proofErr w:type="gramEnd"/>
      <w:r w:rsidR="0092117A">
        <w:rPr>
          <w:rFonts w:ascii="Arial" w:hAnsi="Arial" w:cs="Arial"/>
          <w:sz w:val="24"/>
          <w:szCs w:val="24"/>
        </w:rPr>
        <w:t>, расположенному на земельном участке с кадастровым номером 36:27:0300002:28 площадью 899</w:t>
      </w:r>
      <w:r w:rsidR="0092117A" w:rsidRPr="00EE2815">
        <w:rPr>
          <w:rFonts w:ascii="Arial" w:hAnsi="Arial" w:cs="Arial"/>
          <w:sz w:val="24"/>
          <w:szCs w:val="24"/>
        </w:rPr>
        <w:t xml:space="preserve"> кв</w:t>
      </w:r>
      <w:r w:rsidR="0092117A">
        <w:rPr>
          <w:rFonts w:ascii="Arial" w:hAnsi="Arial" w:cs="Arial"/>
          <w:sz w:val="24"/>
          <w:szCs w:val="24"/>
        </w:rPr>
        <w:t>.м., категория земель: «земли населенных пунктов»,</w:t>
      </w:r>
      <w:r w:rsidR="0092117A" w:rsidRPr="004F4B72">
        <w:rPr>
          <w:rFonts w:ascii="Arial" w:hAnsi="Arial" w:cs="Arial"/>
          <w:sz w:val="24"/>
          <w:szCs w:val="24"/>
        </w:rPr>
        <w:t xml:space="preserve"> </w:t>
      </w:r>
      <w:r w:rsidR="0092117A">
        <w:rPr>
          <w:rFonts w:ascii="Arial" w:hAnsi="Arial" w:cs="Arial"/>
          <w:sz w:val="24"/>
          <w:szCs w:val="24"/>
        </w:rPr>
        <w:t xml:space="preserve"> разрешенное использование: «блокированная жилая застройка», расположенный по адресу:</w:t>
      </w:r>
      <w:r w:rsidR="0092117A" w:rsidRPr="003449D7">
        <w:rPr>
          <w:rFonts w:ascii="Arial" w:hAnsi="Arial" w:cs="Arial"/>
          <w:sz w:val="24"/>
          <w:szCs w:val="24"/>
        </w:rPr>
        <w:t xml:space="preserve"> </w:t>
      </w:r>
      <w:r w:rsidR="0092117A" w:rsidRPr="00EE2815">
        <w:rPr>
          <w:rFonts w:ascii="Arial" w:hAnsi="Arial" w:cs="Arial"/>
          <w:sz w:val="24"/>
          <w:szCs w:val="24"/>
        </w:rPr>
        <w:t>Воронежская область,</w:t>
      </w:r>
      <w:r w:rsidR="0092117A" w:rsidRPr="00390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17A"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92117A" w:rsidRPr="00EE2815">
        <w:rPr>
          <w:rFonts w:ascii="Arial" w:hAnsi="Arial" w:cs="Arial"/>
          <w:sz w:val="24"/>
          <w:szCs w:val="24"/>
        </w:rPr>
        <w:t xml:space="preserve"> район,</w:t>
      </w:r>
      <w:r w:rsidR="0092117A" w:rsidRPr="003908B7">
        <w:rPr>
          <w:rFonts w:ascii="Arial" w:hAnsi="Arial" w:cs="Arial"/>
          <w:sz w:val="24"/>
          <w:szCs w:val="24"/>
        </w:rPr>
        <w:t xml:space="preserve"> </w:t>
      </w:r>
      <w:r w:rsidR="0092117A">
        <w:rPr>
          <w:rFonts w:ascii="Arial" w:hAnsi="Arial" w:cs="Arial"/>
          <w:sz w:val="24"/>
          <w:szCs w:val="24"/>
        </w:rPr>
        <w:t>п. Ворошиловский</w:t>
      </w:r>
      <w:r w:rsidR="0092117A" w:rsidRPr="00EE2815">
        <w:rPr>
          <w:rFonts w:ascii="Arial" w:hAnsi="Arial" w:cs="Arial"/>
          <w:sz w:val="24"/>
          <w:szCs w:val="24"/>
        </w:rPr>
        <w:t>,</w:t>
      </w:r>
      <w:r w:rsidR="0092117A">
        <w:rPr>
          <w:rFonts w:ascii="Arial" w:hAnsi="Arial" w:cs="Arial"/>
          <w:sz w:val="24"/>
          <w:szCs w:val="24"/>
        </w:rPr>
        <w:t xml:space="preserve"> </w:t>
      </w:r>
      <w:r w:rsidR="0092117A" w:rsidRPr="00EE2815">
        <w:rPr>
          <w:rFonts w:ascii="Arial" w:hAnsi="Arial" w:cs="Arial"/>
          <w:sz w:val="24"/>
          <w:szCs w:val="24"/>
        </w:rPr>
        <w:t>ул.</w:t>
      </w:r>
      <w:r w:rsidR="0092117A">
        <w:rPr>
          <w:rFonts w:ascii="Arial" w:hAnsi="Arial" w:cs="Arial"/>
          <w:sz w:val="24"/>
          <w:szCs w:val="24"/>
        </w:rPr>
        <w:t xml:space="preserve"> Верхняя,10/2</w:t>
      </w:r>
    </w:p>
    <w:p w:rsidR="0092117A" w:rsidRDefault="00876751" w:rsidP="003449D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117A"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="0092117A" w:rsidRPr="00EE2815">
        <w:rPr>
          <w:rFonts w:ascii="Arial" w:hAnsi="Arial" w:cs="Arial"/>
          <w:sz w:val="24"/>
          <w:szCs w:val="24"/>
        </w:rPr>
        <w:t>Воронежская область,</w:t>
      </w:r>
      <w:r w:rsidR="0092117A" w:rsidRPr="00390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17A"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92117A" w:rsidRPr="00EE2815">
        <w:rPr>
          <w:rFonts w:ascii="Arial" w:hAnsi="Arial" w:cs="Arial"/>
          <w:sz w:val="24"/>
          <w:szCs w:val="24"/>
        </w:rPr>
        <w:t xml:space="preserve"> район,</w:t>
      </w:r>
      <w:r w:rsidR="0092117A" w:rsidRPr="003908B7">
        <w:rPr>
          <w:rFonts w:ascii="Arial" w:hAnsi="Arial" w:cs="Arial"/>
          <w:sz w:val="24"/>
          <w:szCs w:val="24"/>
        </w:rPr>
        <w:t xml:space="preserve"> </w:t>
      </w:r>
      <w:r w:rsidR="0092117A">
        <w:rPr>
          <w:rFonts w:ascii="Arial" w:hAnsi="Arial" w:cs="Arial"/>
          <w:sz w:val="24"/>
          <w:szCs w:val="24"/>
        </w:rPr>
        <w:t>п. Ворошиловский</w:t>
      </w:r>
      <w:r w:rsidR="0092117A" w:rsidRPr="00EE2815">
        <w:rPr>
          <w:rFonts w:ascii="Arial" w:hAnsi="Arial" w:cs="Arial"/>
          <w:sz w:val="24"/>
          <w:szCs w:val="24"/>
        </w:rPr>
        <w:t>,</w:t>
      </w:r>
      <w:r w:rsidR="0092117A">
        <w:rPr>
          <w:rFonts w:ascii="Arial" w:hAnsi="Arial" w:cs="Arial"/>
          <w:sz w:val="24"/>
          <w:szCs w:val="24"/>
        </w:rPr>
        <w:t xml:space="preserve"> </w:t>
      </w:r>
      <w:r w:rsidR="0092117A" w:rsidRPr="00EE2815">
        <w:rPr>
          <w:rFonts w:ascii="Arial" w:hAnsi="Arial" w:cs="Arial"/>
          <w:sz w:val="24"/>
          <w:szCs w:val="24"/>
        </w:rPr>
        <w:t>ул.</w:t>
      </w:r>
      <w:r w:rsidR="0092117A">
        <w:rPr>
          <w:rFonts w:ascii="Arial" w:hAnsi="Arial" w:cs="Arial"/>
          <w:sz w:val="24"/>
          <w:szCs w:val="24"/>
        </w:rPr>
        <w:t xml:space="preserve"> Верхняя, д.10/2.</w:t>
      </w:r>
      <w:proofErr w:type="gramEnd"/>
    </w:p>
    <w:p w:rsidR="0092117A" w:rsidRDefault="0092117A" w:rsidP="00A97C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117A" w:rsidRDefault="0092117A" w:rsidP="00E460E6">
      <w:pPr>
        <w:pStyle w:val="a3"/>
        <w:rPr>
          <w:rFonts w:ascii="Arial" w:hAnsi="Arial" w:cs="Arial"/>
          <w:sz w:val="24"/>
          <w:szCs w:val="24"/>
        </w:rPr>
      </w:pPr>
    </w:p>
    <w:p w:rsidR="0092117A" w:rsidRDefault="0092117A" w:rsidP="00E460E6">
      <w:pPr>
        <w:pStyle w:val="a3"/>
        <w:rPr>
          <w:rFonts w:ascii="Arial" w:hAnsi="Arial" w:cs="Arial"/>
          <w:sz w:val="24"/>
          <w:szCs w:val="24"/>
        </w:rPr>
      </w:pPr>
    </w:p>
    <w:p w:rsidR="0092117A" w:rsidRDefault="0092117A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2117A" w:rsidRPr="00EE2815" w:rsidRDefault="0092117A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E281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92117A" w:rsidRPr="00EE2815" w:rsidSect="00EC20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D0" w:rsidRDefault="006612D0" w:rsidP="00876751">
      <w:r>
        <w:separator/>
      </w:r>
    </w:p>
  </w:endnote>
  <w:endnote w:type="continuationSeparator" w:id="0">
    <w:p w:rsidR="006612D0" w:rsidRDefault="006612D0" w:rsidP="0087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D0" w:rsidRDefault="006612D0" w:rsidP="00876751">
      <w:r>
        <w:separator/>
      </w:r>
    </w:p>
  </w:footnote>
  <w:footnote w:type="continuationSeparator" w:id="0">
    <w:p w:rsidR="006612D0" w:rsidRDefault="006612D0" w:rsidP="0087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1" w:rsidRDefault="00876751">
    <w:pPr>
      <w:pStyle w:val="a4"/>
    </w:pPr>
  </w:p>
  <w:p w:rsidR="00876751" w:rsidRDefault="008767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E6"/>
    <w:rsid w:val="00012513"/>
    <w:rsid w:val="00093CFB"/>
    <w:rsid w:val="000A0499"/>
    <w:rsid w:val="000C0326"/>
    <w:rsid w:val="000C5F96"/>
    <w:rsid w:val="00202CC2"/>
    <w:rsid w:val="00204D73"/>
    <w:rsid w:val="003449D7"/>
    <w:rsid w:val="003908B7"/>
    <w:rsid w:val="004510E3"/>
    <w:rsid w:val="004F4B72"/>
    <w:rsid w:val="00626A3F"/>
    <w:rsid w:val="006459F8"/>
    <w:rsid w:val="006612D0"/>
    <w:rsid w:val="00690506"/>
    <w:rsid w:val="006B6271"/>
    <w:rsid w:val="00771BEA"/>
    <w:rsid w:val="00870FD2"/>
    <w:rsid w:val="00876751"/>
    <w:rsid w:val="0092117A"/>
    <w:rsid w:val="00A26E3B"/>
    <w:rsid w:val="00A97CF5"/>
    <w:rsid w:val="00B769D8"/>
    <w:rsid w:val="00B963D8"/>
    <w:rsid w:val="00C74B11"/>
    <w:rsid w:val="00E460E6"/>
    <w:rsid w:val="00EC2012"/>
    <w:rsid w:val="00E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0E6"/>
    <w:rPr>
      <w:lang w:eastAsia="en-US"/>
    </w:rPr>
  </w:style>
  <w:style w:type="paragraph" w:styleId="a4">
    <w:name w:val="header"/>
    <w:basedOn w:val="a"/>
    <w:link w:val="a5"/>
    <w:uiPriority w:val="99"/>
    <w:unhideWhenUsed/>
    <w:rsid w:val="00876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751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6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751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751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8767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2022-02-24T08:12:00Z</cp:lastPrinted>
  <dcterms:created xsi:type="dcterms:W3CDTF">2022-02-25T12:54:00Z</dcterms:created>
  <dcterms:modified xsi:type="dcterms:W3CDTF">2022-02-25T13:01:00Z</dcterms:modified>
</cp:coreProperties>
</file>